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0F" w:rsidRPr="00FC062A" w:rsidRDefault="00DB590F" w:rsidP="00FC062A">
      <w:pPr>
        <w:tabs>
          <w:tab w:val="left" w:pos="769"/>
        </w:tabs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3D17F6" w:rsidRPr="00FC062A" w:rsidRDefault="003D17F6" w:rsidP="003166EB">
      <w:pPr>
        <w:tabs>
          <w:tab w:val="left" w:pos="769"/>
        </w:tabs>
        <w:ind w:left="567"/>
        <w:jc w:val="center"/>
        <w:rPr>
          <w:rFonts w:ascii="Arial" w:hAnsi="Arial" w:cs="Arial"/>
          <w:b/>
          <w:sz w:val="24"/>
          <w:szCs w:val="24"/>
        </w:rPr>
      </w:pPr>
      <w:r w:rsidRPr="00FC062A">
        <w:rPr>
          <w:rFonts w:ascii="Arial" w:hAnsi="Arial" w:cs="Arial"/>
          <w:b/>
          <w:sz w:val="24"/>
          <w:szCs w:val="24"/>
        </w:rPr>
        <w:t xml:space="preserve">ELECCIONES A REPRESENTANTES DEL CLAUSTRO EN LA COMISIÓN DE </w:t>
      </w:r>
      <w:r w:rsidR="00EF0F7C">
        <w:rPr>
          <w:rFonts w:ascii="Arial" w:hAnsi="Arial" w:cs="Arial"/>
          <w:b/>
          <w:sz w:val="24"/>
          <w:szCs w:val="24"/>
        </w:rPr>
        <w:t>CALIDAD</w:t>
      </w:r>
      <w:r w:rsidRPr="00FC062A">
        <w:rPr>
          <w:rFonts w:ascii="Arial" w:hAnsi="Arial" w:cs="Arial"/>
          <w:b/>
          <w:sz w:val="24"/>
          <w:szCs w:val="24"/>
        </w:rPr>
        <w:t xml:space="preserve"> </w:t>
      </w:r>
      <w:r w:rsidR="003661E6" w:rsidRPr="00FC062A">
        <w:rPr>
          <w:rFonts w:ascii="Arial" w:hAnsi="Arial" w:cs="Arial"/>
          <w:b/>
          <w:sz w:val="24"/>
          <w:szCs w:val="24"/>
        </w:rPr>
        <w:t>2020</w:t>
      </w:r>
    </w:p>
    <w:p w:rsidR="003D17F6" w:rsidRPr="00FC062A" w:rsidRDefault="003D17F6" w:rsidP="003166EB">
      <w:pPr>
        <w:pStyle w:val="Textoindependiente"/>
        <w:jc w:val="center"/>
        <w:rPr>
          <w:rFonts w:ascii="Arial" w:hAnsi="Arial" w:cs="Arial"/>
          <w:szCs w:val="24"/>
        </w:rPr>
      </w:pPr>
    </w:p>
    <w:p w:rsidR="00234744" w:rsidRPr="00FC062A" w:rsidRDefault="00234744" w:rsidP="003166EB">
      <w:pPr>
        <w:tabs>
          <w:tab w:val="left" w:pos="769"/>
        </w:tabs>
        <w:ind w:left="567"/>
        <w:jc w:val="center"/>
        <w:rPr>
          <w:rFonts w:ascii="Arial" w:hAnsi="Arial" w:cs="Arial"/>
          <w:b/>
          <w:sz w:val="24"/>
          <w:szCs w:val="24"/>
        </w:rPr>
      </w:pPr>
      <w:r w:rsidRPr="00FC062A">
        <w:rPr>
          <w:rFonts w:ascii="Arial" w:hAnsi="Arial" w:cs="Arial"/>
          <w:b/>
          <w:sz w:val="24"/>
          <w:szCs w:val="24"/>
        </w:rPr>
        <w:t>RECLAMACION A LA PROCLAMACIÓN PROVISIONAL DE CANDIDATURAS</w:t>
      </w:r>
    </w:p>
    <w:p w:rsidR="003D17F6" w:rsidRPr="00FC062A" w:rsidRDefault="003D17F6" w:rsidP="00FC062A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3D17F6" w:rsidRPr="00FC062A" w:rsidRDefault="003D17F6" w:rsidP="00FC062A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FC062A">
        <w:rPr>
          <w:rFonts w:ascii="Arial" w:hAnsi="Arial" w:cs="Arial"/>
          <w:sz w:val="24"/>
          <w:szCs w:val="24"/>
        </w:rPr>
        <w:t>D./Dª.........................................................................................................................., con D.N.I…….………….......,candidato</w:t>
      </w:r>
      <w:r w:rsidR="00234744" w:rsidRPr="00FC062A">
        <w:rPr>
          <w:rFonts w:ascii="Arial" w:hAnsi="Arial" w:cs="Arial"/>
          <w:sz w:val="24"/>
          <w:szCs w:val="24"/>
        </w:rPr>
        <w:t>/a</w:t>
      </w:r>
      <w:r w:rsidRPr="00FC062A">
        <w:rPr>
          <w:rFonts w:ascii="Arial" w:hAnsi="Arial" w:cs="Arial"/>
          <w:sz w:val="24"/>
          <w:szCs w:val="24"/>
        </w:rPr>
        <w:t xml:space="preserve"> perteneciente al Grupo ....., tras comprobar la re</w:t>
      </w:r>
      <w:r w:rsidR="00234744" w:rsidRPr="00FC062A">
        <w:rPr>
          <w:rFonts w:ascii="Arial" w:hAnsi="Arial" w:cs="Arial"/>
          <w:sz w:val="24"/>
          <w:szCs w:val="24"/>
        </w:rPr>
        <w:t>lación provisional de candidaturas</w:t>
      </w:r>
      <w:r w:rsidRPr="00FC062A">
        <w:rPr>
          <w:rFonts w:ascii="Arial" w:hAnsi="Arial" w:cs="Arial"/>
          <w:sz w:val="24"/>
          <w:szCs w:val="24"/>
        </w:rPr>
        <w:t xml:space="preserve"> para la elección a Representantes del Claustro en la Comisión de </w:t>
      </w:r>
      <w:r w:rsidR="00EF0F7C">
        <w:rPr>
          <w:rFonts w:ascii="Arial" w:hAnsi="Arial" w:cs="Arial"/>
          <w:sz w:val="24"/>
          <w:szCs w:val="24"/>
        </w:rPr>
        <w:t>Calidad</w:t>
      </w:r>
    </w:p>
    <w:p w:rsidR="003D17F6" w:rsidRPr="00FC062A" w:rsidRDefault="003D17F6" w:rsidP="00FC062A">
      <w:pPr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:rsidR="003D17F6" w:rsidRPr="00FC062A" w:rsidRDefault="003D17F6" w:rsidP="00FC062A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FC062A">
        <w:rPr>
          <w:rFonts w:ascii="Arial" w:hAnsi="Arial" w:cs="Arial"/>
          <w:sz w:val="24"/>
          <w:szCs w:val="24"/>
        </w:rPr>
        <w:t>MANIFIESTA que:</w:t>
      </w:r>
    </w:p>
    <w:p w:rsidR="003D17F6" w:rsidRPr="00FC062A" w:rsidRDefault="003D17F6" w:rsidP="00FC062A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FC062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3D17F6" w:rsidRPr="00FC062A" w:rsidRDefault="003D17F6" w:rsidP="00FC062A">
      <w:pPr>
        <w:jc w:val="both"/>
        <w:rPr>
          <w:rFonts w:ascii="Arial" w:hAnsi="Arial" w:cs="Arial"/>
          <w:sz w:val="24"/>
          <w:szCs w:val="24"/>
        </w:rPr>
      </w:pPr>
    </w:p>
    <w:p w:rsidR="003D17F6" w:rsidRPr="00FC062A" w:rsidRDefault="003D17F6" w:rsidP="00FC062A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FC062A">
        <w:rPr>
          <w:rFonts w:ascii="Arial" w:hAnsi="Arial" w:cs="Arial"/>
          <w:sz w:val="24"/>
          <w:szCs w:val="24"/>
        </w:rPr>
        <w:t>Por todo ello, SOLICITA:</w:t>
      </w:r>
    </w:p>
    <w:p w:rsidR="003D17F6" w:rsidRPr="00FC062A" w:rsidRDefault="003D17F6" w:rsidP="00FC062A">
      <w:pPr>
        <w:pStyle w:val="Textoindependiente"/>
        <w:ind w:firstLine="357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numPr>
          <w:ilvl w:val="0"/>
          <w:numId w:val="13"/>
        </w:num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FC062A">
        <w:rPr>
          <w:rFonts w:ascii="Arial" w:hAnsi="Arial" w:cs="Arial"/>
          <w:sz w:val="24"/>
          <w:szCs w:val="24"/>
        </w:rPr>
        <w:t>Inclusión en la relación definitiva</w:t>
      </w:r>
    </w:p>
    <w:p w:rsidR="003D17F6" w:rsidRPr="00FC062A" w:rsidRDefault="003D17F6" w:rsidP="00FC062A">
      <w:pPr>
        <w:numPr>
          <w:ilvl w:val="0"/>
          <w:numId w:val="13"/>
        </w:num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FC062A">
        <w:rPr>
          <w:rFonts w:ascii="Arial" w:hAnsi="Arial" w:cs="Arial"/>
          <w:sz w:val="24"/>
          <w:szCs w:val="24"/>
        </w:rPr>
        <w:t>Rectificación de datos</w:t>
      </w:r>
    </w:p>
    <w:p w:rsidR="003D17F6" w:rsidRPr="00FC062A" w:rsidRDefault="003D17F6" w:rsidP="00FC062A">
      <w:pPr>
        <w:numPr>
          <w:ilvl w:val="0"/>
          <w:numId w:val="14"/>
        </w:num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FC062A">
        <w:rPr>
          <w:rFonts w:ascii="Arial" w:hAnsi="Arial" w:cs="Arial"/>
          <w:sz w:val="24"/>
          <w:szCs w:val="24"/>
        </w:rPr>
        <w:t>Retirar la candidatura previamente presentada</w:t>
      </w:r>
    </w:p>
    <w:p w:rsidR="003D17F6" w:rsidRPr="00FC062A" w:rsidRDefault="003D17F6" w:rsidP="00FC062A">
      <w:pPr>
        <w:numPr>
          <w:ilvl w:val="0"/>
          <w:numId w:val="14"/>
        </w:num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FC062A">
        <w:rPr>
          <w:rFonts w:ascii="Arial" w:hAnsi="Arial" w:cs="Arial"/>
          <w:sz w:val="24"/>
          <w:szCs w:val="24"/>
        </w:rPr>
        <w:t xml:space="preserve">Otras correcciones: </w:t>
      </w:r>
    </w:p>
    <w:p w:rsidR="003D17F6" w:rsidRPr="00FC062A" w:rsidRDefault="003D17F6" w:rsidP="00FC062A">
      <w:pPr>
        <w:spacing w:line="360" w:lineRule="exact"/>
        <w:jc w:val="both"/>
        <w:rPr>
          <w:rFonts w:ascii="Arial" w:hAnsi="Arial" w:cs="Arial"/>
          <w:sz w:val="24"/>
          <w:szCs w:val="24"/>
          <w:u w:val="single"/>
        </w:rPr>
      </w:pPr>
      <w:r w:rsidRPr="00FC062A">
        <w:rPr>
          <w:rFonts w:ascii="Arial" w:hAnsi="Arial" w:cs="Arial"/>
          <w:sz w:val="24"/>
          <w:szCs w:val="24"/>
        </w:rPr>
        <w:tab/>
      </w:r>
    </w:p>
    <w:p w:rsidR="003D17F6" w:rsidRPr="00FC062A" w:rsidRDefault="003D17F6" w:rsidP="00FC062A">
      <w:pPr>
        <w:pStyle w:val="Ttulo1"/>
        <w:spacing w:line="360" w:lineRule="exact"/>
        <w:jc w:val="both"/>
        <w:rPr>
          <w:rFonts w:ascii="Arial" w:hAnsi="Arial" w:cs="Arial"/>
          <w:b w:val="0"/>
          <w:szCs w:val="24"/>
        </w:rPr>
      </w:pPr>
    </w:p>
    <w:p w:rsidR="004B3475" w:rsidRPr="00FC062A" w:rsidRDefault="004B3475" w:rsidP="004B3475">
      <w:pPr>
        <w:pStyle w:val="Textoindependiente"/>
        <w:ind w:left="284" w:firstLine="424"/>
        <w:rPr>
          <w:rFonts w:ascii="Arial" w:hAnsi="Arial" w:cs="Arial"/>
          <w:szCs w:val="24"/>
        </w:rPr>
      </w:pPr>
      <w:r w:rsidRPr="00FC062A">
        <w:rPr>
          <w:rFonts w:ascii="Arial" w:hAnsi="Arial" w:cs="Arial"/>
          <w:szCs w:val="24"/>
        </w:rPr>
        <w:t xml:space="preserve">Cartagena, </w:t>
      </w:r>
      <w:r>
        <w:rPr>
          <w:rFonts w:ascii="Arial" w:hAnsi="Arial" w:cs="Arial"/>
          <w:szCs w:val="24"/>
        </w:rPr>
        <w:t>… de …………………..de 2020</w:t>
      </w:r>
    </w:p>
    <w:p w:rsidR="003D17F6" w:rsidRPr="00FC062A" w:rsidRDefault="003D17F6" w:rsidP="00FC062A">
      <w:pPr>
        <w:pStyle w:val="Textoindependiente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rPr>
          <w:rFonts w:ascii="Arial" w:hAnsi="Arial" w:cs="Arial"/>
          <w:szCs w:val="24"/>
        </w:rPr>
      </w:pPr>
      <w:r w:rsidRPr="00FC062A">
        <w:rPr>
          <w:rFonts w:ascii="Arial" w:hAnsi="Arial" w:cs="Arial"/>
          <w:szCs w:val="24"/>
        </w:rPr>
        <w:t>Fdo.: Titular</w:t>
      </w:r>
      <w:r w:rsidRPr="00FC062A">
        <w:rPr>
          <w:rFonts w:ascii="Arial" w:hAnsi="Arial" w:cs="Arial"/>
          <w:szCs w:val="24"/>
        </w:rPr>
        <w:tab/>
      </w:r>
      <w:r w:rsidRPr="00FC062A">
        <w:rPr>
          <w:rFonts w:ascii="Arial" w:hAnsi="Arial" w:cs="Arial"/>
          <w:szCs w:val="24"/>
        </w:rPr>
        <w:tab/>
      </w:r>
      <w:r w:rsidRPr="00FC062A">
        <w:rPr>
          <w:rFonts w:ascii="Arial" w:hAnsi="Arial" w:cs="Arial"/>
          <w:szCs w:val="24"/>
        </w:rPr>
        <w:tab/>
      </w:r>
      <w:r w:rsidRPr="00FC062A">
        <w:rPr>
          <w:rFonts w:ascii="Arial" w:hAnsi="Arial" w:cs="Arial"/>
          <w:szCs w:val="24"/>
        </w:rPr>
        <w:tab/>
      </w:r>
      <w:r w:rsidRPr="00FC062A">
        <w:rPr>
          <w:rFonts w:ascii="Arial" w:hAnsi="Arial" w:cs="Arial"/>
          <w:szCs w:val="24"/>
        </w:rPr>
        <w:tab/>
      </w:r>
      <w:r w:rsidRPr="00FC062A">
        <w:rPr>
          <w:rFonts w:ascii="Arial" w:hAnsi="Arial" w:cs="Arial"/>
          <w:szCs w:val="24"/>
        </w:rPr>
        <w:tab/>
        <w:t>Suplente (en su caso)</w:t>
      </w:r>
    </w:p>
    <w:p w:rsidR="003D17F6" w:rsidRPr="00FC062A" w:rsidRDefault="003D17F6" w:rsidP="00FC062A">
      <w:pPr>
        <w:pStyle w:val="Textoindependiente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pBdr>
          <w:bottom w:val="single" w:sz="4" w:space="1" w:color="auto"/>
        </w:pBdr>
        <w:ind w:left="-142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pBdr>
          <w:bottom w:val="single" w:sz="4" w:space="1" w:color="auto"/>
        </w:pBdr>
        <w:ind w:left="-142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pBdr>
          <w:bottom w:val="single" w:sz="4" w:space="1" w:color="auto"/>
        </w:pBdr>
        <w:ind w:left="-142"/>
        <w:rPr>
          <w:rFonts w:ascii="Arial" w:hAnsi="Arial" w:cs="Arial"/>
          <w:szCs w:val="24"/>
        </w:rPr>
      </w:pPr>
    </w:p>
    <w:p w:rsidR="003D17F6" w:rsidRDefault="003D17F6" w:rsidP="00FC062A">
      <w:pPr>
        <w:pStyle w:val="Textoindependiente"/>
        <w:pBdr>
          <w:bottom w:val="single" w:sz="4" w:space="1" w:color="auto"/>
        </w:pBdr>
        <w:ind w:left="-142"/>
        <w:rPr>
          <w:rFonts w:ascii="Arial" w:hAnsi="Arial" w:cs="Arial"/>
          <w:szCs w:val="24"/>
          <w:lang w:val="es-ES"/>
        </w:rPr>
      </w:pPr>
      <w:r w:rsidRPr="00FC062A">
        <w:rPr>
          <w:rFonts w:ascii="Arial" w:hAnsi="Arial" w:cs="Arial"/>
          <w:b/>
          <w:szCs w:val="24"/>
        </w:rPr>
        <w:t>FECHA Y LUGAR DE PRESENTACIÓN</w:t>
      </w:r>
      <w:r w:rsidRPr="00FC062A">
        <w:rPr>
          <w:rFonts w:ascii="Arial" w:hAnsi="Arial" w:cs="Arial"/>
          <w:szCs w:val="24"/>
        </w:rPr>
        <w:t xml:space="preserve">: </w:t>
      </w:r>
      <w:bookmarkStart w:id="0" w:name="_Hlk56106029"/>
      <w:r w:rsidR="004B3475" w:rsidRPr="00FC062A">
        <w:rPr>
          <w:rFonts w:ascii="Arial" w:hAnsi="Arial" w:cs="Arial"/>
          <w:szCs w:val="24"/>
          <w:lang w:val="es-ES"/>
        </w:rPr>
        <w:t xml:space="preserve">días </w:t>
      </w:r>
      <w:r w:rsidR="004B3475">
        <w:rPr>
          <w:rFonts w:ascii="Arial" w:hAnsi="Arial" w:cs="Arial"/>
          <w:szCs w:val="24"/>
          <w:lang w:val="es-ES"/>
        </w:rPr>
        <w:t>3</w:t>
      </w:r>
      <w:r w:rsidR="004B3475" w:rsidRPr="00FC062A">
        <w:rPr>
          <w:rFonts w:ascii="Arial" w:hAnsi="Arial" w:cs="Arial"/>
          <w:szCs w:val="24"/>
          <w:lang w:val="es-ES"/>
        </w:rPr>
        <w:t xml:space="preserve"> a </w:t>
      </w:r>
      <w:r w:rsidR="004B3475">
        <w:rPr>
          <w:rFonts w:ascii="Arial" w:hAnsi="Arial" w:cs="Arial"/>
          <w:szCs w:val="24"/>
          <w:lang w:val="es-ES"/>
        </w:rPr>
        <w:t>4</w:t>
      </w:r>
      <w:r w:rsidR="004B3475" w:rsidRPr="00FC062A">
        <w:rPr>
          <w:rFonts w:ascii="Arial" w:hAnsi="Arial" w:cs="Arial"/>
          <w:szCs w:val="24"/>
          <w:lang w:val="es-ES"/>
        </w:rPr>
        <w:t xml:space="preserve"> de </w:t>
      </w:r>
      <w:r w:rsidR="004B3475">
        <w:rPr>
          <w:rFonts w:ascii="Arial" w:hAnsi="Arial" w:cs="Arial"/>
          <w:szCs w:val="24"/>
          <w:lang w:val="es-ES"/>
        </w:rPr>
        <w:t>dici</w:t>
      </w:r>
      <w:r w:rsidR="004B3475" w:rsidRPr="00FC062A">
        <w:rPr>
          <w:rFonts w:ascii="Arial" w:hAnsi="Arial" w:cs="Arial"/>
          <w:szCs w:val="24"/>
          <w:lang w:val="es-ES"/>
        </w:rPr>
        <w:t>embre</w:t>
      </w:r>
      <w:r w:rsidR="004B3475">
        <w:rPr>
          <w:rFonts w:ascii="Arial" w:hAnsi="Arial" w:cs="Arial"/>
          <w:szCs w:val="24"/>
          <w:lang w:val="es-ES"/>
        </w:rPr>
        <w:t xml:space="preserve"> en la</w:t>
      </w:r>
      <w:r w:rsidR="004B3475" w:rsidRPr="00FC062A">
        <w:rPr>
          <w:rFonts w:ascii="Arial" w:hAnsi="Arial" w:cs="Arial"/>
          <w:szCs w:val="24"/>
          <w:lang w:val="es-ES"/>
        </w:rPr>
        <w:t xml:space="preserve"> </w:t>
      </w:r>
      <w:r w:rsidR="003661E6" w:rsidRPr="00FC062A">
        <w:rPr>
          <w:rFonts w:ascii="Arial" w:hAnsi="Arial" w:cs="Arial"/>
          <w:szCs w:val="24"/>
          <w:lang w:val="es-ES"/>
        </w:rPr>
        <w:t>Sede Electrónica (</w:t>
      </w:r>
      <w:hyperlink r:id="rId8" w:history="1">
        <w:r w:rsidR="004B3475" w:rsidRPr="00E87F01">
          <w:rPr>
            <w:rStyle w:val="Hipervnculo"/>
            <w:rFonts w:ascii="Arial" w:hAnsi="Arial" w:cs="Arial"/>
            <w:szCs w:val="24"/>
            <w:lang w:val="es-ES"/>
          </w:rPr>
          <w:t>https://sede.upct.es/inforegistro.php</w:t>
        </w:r>
      </w:hyperlink>
      <w:r w:rsidR="003661E6" w:rsidRPr="00FC062A">
        <w:rPr>
          <w:rFonts w:ascii="Arial" w:hAnsi="Arial" w:cs="Arial"/>
          <w:szCs w:val="24"/>
          <w:lang w:val="es-ES"/>
        </w:rPr>
        <w:t>)</w:t>
      </w:r>
      <w:r w:rsidR="00BF6D21">
        <w:rPr>
          <w:rFonts w:ascii="Arial" w:hAnsi="Arial" w:cs="Arial"/>
          <w:szCs w:val="24"/>
          <w:lang w:val="es-ES"/>
        </w:rPr>
        <w:t>.</w:t>
      </w:r>
    </w:p>
    <w:p w:rsidR="004B3475" w:rsidRPr="004B3475" w:rsidRDefault="004B3475" w:rsidP="00FC062A">
      <w:pPr>
        <w:pStyle w:val="Textoindependiente"/>
        <w:pBdr>
          <w:bottom w:val="single" w:sz="4" w:space="1" w:color="auto"/>
        </w:pBdr>
        <w:ind w:left="-142"/>
        <w:rPr>
          <w:rFonts w:ascii="Arial" w:hAnsi="Arial" w:cs="Arial"/>
          <w:szCs w:val="24"/>
          <w:lang w:val="es-ES"/>
        </w:rPr>
      </w:pPr>
    </w:p>
    <w:bookmarkEnd w:id="0"/>
    <w:p w:rsidR="003D17F6" w:rsidRPr="00FC062A" w:rsidRDefault="003D17F6" w:rsidP="00FC062A">
      <w:pPr>
        <w:pStyle w:val="Textoindependiente"/>
        <w:pBdr>
          <w:bottom w:val="single" w:sz="4" w:space="1" w:color="auto"/>
        </w:pBdr>
        <w:ind w:left="-142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pBdr>
          <w:bottom w:val="single" w:sz="4" w:space="1" w:color="auto"/>
        </w:pBdr>
        <w:ind w:left="-142"/>
        <w:rPr>
          <w:rFonts w:ascii="Arial" w:hAnsi="Arial" w:cs="Arial"/>
          <w:szCs w:val="24"/>
        </w:rPr>
      </w:pPr>
    </w:p>
    <w:p w:rsidR="00BF6D21" w:rsidRDefault="003D17F6" w:rsidP="00347F5C">
      <w:pPr>
        <w:pStyle w:val="Textoindependiente"/>
        <w:ind w:hanging="142"/>
        <w:rPr>
          <w:rFonts w:ascii="Arial" w:hAnsi="Arial" w:cs="Arial"/>
          <w:b/>
          <w:szCs w:val="24"/>
        </w:rPr>
      </w:pPr>
      <w:r w:rsidRPr="00FC062A">
        <w:rPr>
          <w:rFonts w:ascii="Arial" w:hAnsi="Arial" w:cs="Arial"/>
          <w:b/>
          <w:szCs w:val="24"/>
        </w:rPr>
        <w:t xml:space="preserve">LA MESA DEL CLAUSTRO </w:t>
      </w:r>
      <w:bookmarkStart w:id="1" w:name="_GoBack"/>
      <w:bookmarkEnd w:id="1"/>
    </w:p>
    <w:p w:rsidR="00E25837" w:rsidRDefault="00E25837" w:rsidP="00FC062A">
      <w:pPr>
        <w:pStyle w:val="Textoindependiente"/>
        <w:ind w:hanging="142"/>
        <w:rPr>
          <w:rFonts w:ascii="Arial" w:hAnsi="Arial" w:cs="Arial"/>
          <w:b/>
          <w:szCs w:val="24"/>
        </w:rPr>
      </w:pPr>
    </w:p>
    <w:sectPr w:rsidR="00E25837" w:rsidSect="00E258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993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FE" w:rsidRDefault="00CC18FE" w:rsidP="00101064">
      <w:r>
        <w:separator/>
      </w:r>
    </w:p>
  </w:endnote>
  <w:endnote w:type="continuationSeparator" w:id="0">
    <w:p w:rsidR="00CC18FE" w:rsidRDefault="00CC18FE" w:rsidP="0010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B6" w:rsidRDefault="002B05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007684"/>
      <w:docPartObj>
        <w:docPartGallery w:val="Page Numbers (Bottom of Page)"/>
        <w:docPartUnique/>
      </w:docPartObj>
    </w:sdtPr>
    <w:sdtEndPr/>
    <w:sdtContent>
      <w:p w:rsidR="00765494" w:rsidRDefault="00765494" w:rsidP="00B3651C">
        <w:pPr>
          <w:pStyle w:val="Piedepgina"/>
          <w:tabs>
            <w:tab w:val="clear" w:pos="8504"/>
            <w:tab w:val="right" w:pos="8789"/>
          </w:tabs>
          <w:ind w:right="-28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F5C">
          <w:rPr>
            <w:noProof/>
          </w:rPr>
          <w:t>1</w:t>
        </w:r>
        <w:r>
          <w:fldChar w:fldCharType="end"/>
        </w:r>
      </w:p>
    </w:sdtContent>
  </w:sdt>
  <w:p w:rsidR="00765494" w:rsidRDefault="007654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B6" w:rsidRDefault="002B05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FE" w:rsidRDefault="00CC18FE" w:rsidP="00101064">
      <w:r>
        <w:separator/>
      </w:r>
    </w:p>
  </w:footnote>
  <w:footnote w:type="continuationSeparator" w:id="0">
    <w:p w:rsidR="00CC18FE" w:rsidRDefault="00CC18FE" w:rsidP="0010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B6" w:rsidRDefault="002B05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064" w:rsidRPr="002B05B6" w:rsidRDefault="002B05B6" w:rsidP="002B05B6">
    <w:pPr>
      <w:pStyle w:val="Encabezado"/>
      <w:tabs>
        <w:tab w:val="clear" w:pos="4252"/>
        <w:tab w:val="clear" w:pos="8504"/>
        <w:tab w:val="left" w:pos="6495"/>
      </w:tabs>
    </w:pPr>
    <w:r>
      <w:rPr>
        <w:noProof/>
      </w:rPr>
      <w:drawing>
        <wp:inline distT="0" distB="0" distL="0" distR="0" wp14:anchorId="22F2FBF5" wp14:editId="6F572224">
          <wp:extent cx="2544840" cy="457200"/>
          <wp:effectExtent l="0" t="0" r="8255" b="0"/>
          <wp:docPr id="5" name="Imagen 10" descr="Interfaz de usuario gráfica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8FB15B3D-8459-4FC6-BB22-8683BFD49A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 descr="Interfaz de usuario gráfica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8FB15B3D-8459-4FC6-BB22-8683BFD49A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548" cy="458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B6" w:rsidRDefault="002B05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47C"/>
    <w:multiLevelType w:val="hybridMultilevel"/>
    <w:tmpl w:val="7A7C46C4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43D0"/>
    <w:multiLevelType w:val="hybridMultilevel"/>
    <w:tmpl w:val="8B1A00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7198"/>
    <w:multiLevelType w:val="hybridMultilevel"/>
    <w:tmpl w:val="2678505C"/>
    <w:lvl w:ilvl="0" w:tplc="6A1C31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0302"/>
    <w:multiLevelType w:val="multilevel"/>
    <w:tmpl w:val="0986B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9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9B174F5"/>
    <w:multiLevelType w:val="hybridMultilevel"/>
    <w:tmpl w:val="AB72C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273F0"/>
    <w:multiLevelType w:val="multilevel"/>
    <w:tmpl w:val="2D1E6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0C1C4749"/>
    <w:multiLevelType w:val="hybridMultilevel"/>
    <w:tmpl w:val="EF588E7E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4430FD7"/>
    <w:multiLevelType w:val="hybridMultilevel"/>
    <w:tmpl w:val="A30A4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C7DB1"/>
    <w:multiLevelType w:val="hybridMultilevel"/>
    <w:tmpl w:val="8052396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39369C4"/>
    <w:multiLevelType w:val="hybridMultilevel"/>
    <w:tmpl w:val="F6D2921E"/>
    <w:lvl w:ilvl="0" w:tplc="9EDCD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16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4CD4BDC"/>
    <w:multiLevelType w:val="singleLevel"/>
    <w:tmpl w:val="D3D2AE70"/>
    <w:lvl w:ilvl="0">
      <w:start w:val="1"/>
      <w:numFmt w:val="bullet"/>
      <w:lvlText w:val="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  <w:sz w:val="28"/>
      </w:rPr>
    </w:lvl>
  </w:abstractNum>
  <w:abstractNum w:abstractNumId="12" w15:restartNumberingAfterBreak="0">
    <w:nsid w:val="3AE0662F"/>
    <w:multiLevelType w:val="hybridMultilevel"/>
    <w:tmpl w:val="F29031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50FBB"/>
    <w:multiLevelType w:val="hybridMultilevel"/>
    <w:tmpl w:val="F0C42830"/>
    <w:lvl w:ilvl="0" w:tplc="6E1C9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D63C1"/>
    <w:multiLevelType w:val="multilevel"/>
    <w:tmpl w:val="13F4F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54B150CE"/>
    <w:multiLevelType w:val="hybridMultilevel"/>
    <w:tmpl w:val="99AA946E"/>
    <w:lvl w:ilvl="0" w:tplc="61849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D13DC"/>
    <w:multiLevelType w:val="hybridMultilevel"/>
    <w:tmpl w:val="1AF81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527F5"/>
    <w:multiLevelType w:val="multilevel"/>
    <w:tmpl w:val="1CB0F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061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61FB198F"/>
    <w:multiLevelType w:val="hybridMultilevel"/>
    <w:tmpl w:val="411AEF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40E22"/>
    <w:multiLevelType w:val="hybridMultilevel"/>
    <w:tmpl w:val="DCE4AE82"/>
    <w:lvl w:ilvl="0" w:tplc="4B6015D6">
      <w:start w:val="1"/>
      <w:numFmt w:val="decimal"/>
      <w:lvlText w:val="%1."/>
      <w:lvlJc w:val="left"/>
      <w:pPr>
        <w:ind w:left="1190" w:hanging="24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272AF8E">
      <w:start w:val="1"/>
      <w:numFmt w:val="bullet"/>
      <w:lvlText w:val="•"/>
      <w:lvlJc w:val="left"/>
      <w:pPr>
        <w:ind w:left="2057" w:hanging="243"/>
      </w:pPr>
      <w:rPr>
        <w:rFonts w:hint="default"/>
      </w:rPr>
    </w:lvl>
    <w:lvl w:ilvl="2" w:tplc="79BA4C0A">
      <w:start w:val="1"/>
      <w:numFmt w:val="bullet"/>
      <w:lvlText w:val="•"/>
      <w:lvlJc w:val="left"/>
      <w:pPr>
        <w:ind w:left="2924" w:hanging="243"/>
      </w:pPr>
      <w:rPr>
        <w:rFonts w:hint="default"/>
      </w:rPr>
    </w:lvl>
    <w:lvl w:ilvl="3" w:tplc="8278CAB8">
      <w:start w:val="1"/>
      <w:numFmt w:val="bullet"/>
      <w:lvlText w:val="•"/>
      <w:lvlJc w:val="left"/>
      <w:pPr>
        <w:ind w:left="3791" w:hanging="243"/>
      </w:pPr>
      <w:rPr>
        <w:rFonts w:hint="default"/>
      </w:rPr>
    </w:lvl>
    <w:lvl w:ilvl="4" w:tplc="75162C70">
      <w:start w:val="1"/>
      <w:numFmt w:val="bullet"/>
      <w:lvlText w:val="•"/>
      <w:lvlJc w:val="left"/>
      <w:pPr>
        <w:ind w:left="4657" w:hanging="243"/>
      </w:pPr>
      <w:rPr>
        <w:rFonts w:hint="default"/>
      </w:rPr>
    </w:lvl>
    <w:lvl w:ilvl="5" w:tplc="4686E444">
      <w:start w:val="1"/>
      <w:numFmt w:val="bullet"/>
      <w:lvlText w:val="•"/>
      <w:lvlJc w:val="left"/>
      <w:pPr>
        <w:ind w:left="5524" w:hanging="243"/>
      </w:pPr>
      <w:rPr>
        <w:rFonts w:hint="default"/>
      </w:rPr>
    </w:lvl>
    <w:lvl w:ilvl="6" w:tplc="B478FE18">
      <w:start w:val="1"/>
      <w:numFmt w:val="bullet"/>
      <w:lvlText w:val="•"/>
      <w:lvlJc w:val="left"/>
      <w:pPr>
        <w:ind w:left="6391" w:hanging="243"/>
      </w:pPr>
      <w:rPr>
        <w:rFonts w:hint="default"/>
      </w:rPr>
    </w:lvl>
    <w:lvl w:ilvl="7" w:tplc="A1F0F426">
      <w:start w:val="1"/>
      <w:numFmt w:val="bullet"/>
      <w:lvlText w:val="•"/>
      <w:lvlJc w:val="left"/>
      <w:pPr>
        <w:ind w:left="7258" w:hanging="243"/>
      </w:pPr>
      <w:rPr>
        <w:rFonts w:hint="default"/>
      </w:rPr>
    </w:lvl>
    <w:lvl w:ilvl="8" w:tplc="1F78869E">
      <w:start w:val="1"/>
      <w:numFmt w:val="bullet"/>
      <w:lvlText w:val="•"/>
      <w:lvlJc w:val="left"/>
      <w:pPr>
        <w:ind w:left="8125" w:hanging="243"/>
      </w:pPr>
      <w:rPr>
        <w:rFonts w:hint="default"/>
      </w:rPr>
    </w:lvl>
  </w:abstractNum>
  <w:abstractNum w:abstractNumId="20" w15:restartNumberingAfterBreak="0">
    <w:nsid w:val="757D0BCE"/>
    <w:multiLevelType w:val="hybridMultilevel"/>
    <w:tmpl w:val="F29031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83586"/>
    <w:multiLevelType w:val="singleLevel"/>
    <w:tmpl w:val="D18CA874"/>
    <w:lvl w:ilvl="0">
      <w:start w:val="1"/>
      <w:numFmt w:val="bullet"/>
      <w:lvlText w:val="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  <w:sz w:val="28"/>
      </w:r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14"/>
  </w:num>
  <w:num w:numId="5">
    <w:abstractNumId w:val="6"/>
  </w:num>
  <w:num w:numId="6">
    <w:abstractNumId w:val="5"/>
  </w:num>
  <w:num w:numId="7">
    <w:abstractNumId w:val="17"/>
  </w:num>
  <w:num w:numId="8">
    <w:abstractNumId w:val="16"/>
  </w:num>
  <w:num w:numId="9">
    <w:abstractNumId w:val="3"/>
  </w:num>
  <w:num w:numId="10">
    <w:abstractNumId w:val="2"/>
  </w:num>
  <w:num w:numId="11">
    <w:abstractNumId w:val="9"/>
  </w:num>
  <w:num w:numId="12">
    <w:abstractNumId w:val="15"/>
  </w:num>
  <w:num w:numId="13">
    <w:abstractNumId w:val="11"/>
  </w:num>
  <w:num w:numId="14">
    <w:abstractNumId w:val="21"/>
  </w:num>
  <w:num w:numId="15">
    <w:abstractNumId w:val="10"/>
  </w:num>
  <w:num w:numId="16">
    <w:abstractNumId w:val="19"/>
  </w:num>
  <w:num w:numId="17">
    <w:abstractNumId w:val="4"/>
  </w:num>
  <w:num w:numId="18">
    <w:abstractNumId w:val="13"/>
  </w:num>
  <w:num w:numId="19">
    <w:abstractNumId w:val="12"/>
  </w:num>
  <w:num w:numId="20">
    <w:abstractNumId w:val="1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85"/>
    <w:rsid w:val="00043B7B"/>
    <w:rsid w:val="00086485"/>
    <w:rsid w:val="000E6B98"/>
    <w:rsid w:val="00101064"/>
    <w:rsid w:val="00121BA5"/>
    <w:rsid w:val="00126B90"/>
    <w:rsid w:val="00163501"/>
    <w:rsid w:val="001A2850"/>
    <w:rsid w:val="001A73C1"/>
    <w:rsid w:val="001D5436"/>
    <w:rsid w:val="0022555A"/>
    <w:rsid w:val="00234744"/>
    <w:rsid w:val="0023585C"/>
    <w:rsid w:val="00274E85"/>
    <w:rsid w:val="00280EFA"/>
    <w:rsid w:val="00283DC1"/>
    <w:rsid w:val="002B05B6"/>
    <w:rsid w:val="002B4359"/>
    <w:rsid w:val="002B539A"/>
    <w:rsid w:val="002B7D77"/>
    <w:rsid w:val="002E5E16"/>
    <w:rsid w:val="003166EB"/>
    <w:rsid w:val="00347F5C"/>
    <w:rsid w:val="003535B3"/>
    <w:rsid w:val="003661E6"/>
    <w:rsid w:val="00375724"/>
    <w:rsid w:val="003A590A"/>
    <w:rsid w:val="003A6B46"/>
    <w:rsid w:val="003D17F6"/>
    <w:rsid w:val="003E3118"/>
    <w:rsid w:val="0042687E"/>
    <w:rsid w:val="00436D4E"/>
    <w:rsid w:val="00460107"/>
    <w:rsid w:val="004B3475"/>
    <w:rsid w:val="004C1288"/>
    <w:rsid w:val="0050624A"/>
    <w:rsid w:val="0050739E"/>
    <w:rsid w:val="005403CE"/>
    <w:rsid w:val="005E4A77"/>
    <w:rsid w:val="00611EF9"/>
    <w:rsid w:val="0062248E"/>
    <w:rsid w:val="00626F79"/>
    <w:rsid w:val="006419D8"/>
    <w:rsid w:val="006B4A5E"/>
    <w:rsid w:val="00762A4C"/>
    <w:rsid w:val="00765494"/>
    <w:rsid w:val="007978D6"/>
    <w:rsid w:val="007C12DA"/>
    <w:rsid w:val="007C7C01"/>
    <w:rsid w:val="00836DB9"/>
    <w:rsid w:val="00847863"/>
    <w:rsid w:val="008B00FF"/>
    <w:rsid w:val="008C1DBE"/>
    <w:rsid w:val="008D7B60"/>
    <w:rsid w:val="009327AF"/>
    <w:rsid w:val="00947860"/>
    <w:rsid w:val="00960BB5"/>
    <w:rsid w:val="009C1DDD"/>
    <w:rsid w:val="009E057F"/>
    <w:rsid w:val="009E12BF"/>
    <w:rsid w:val="00A52FDB"/>
    <w:rsid w:val="00A91D81"/>
    <w:rsid w:val="00AB2934"/>
    <w:rsid w:val="00AB719A"/>
    <w:rsid w:val="00AE32A8"/>
    <w:rsid w:val="00AF2CF0"/>
    <w:rsid w:val="00B3651C"/>
    <w:rsid w:val="00B3792F"/>
    <w:rsid w:val="00B43B5D"/>
    <w:rsid w:val="00B523E2"/>
    <w:rsid w:val="00BA503D"/>
    <w:rsid w:val="00BA745B"/>
    <w:rsid w:val="00BB0446"/>
    <w:rsid w:val="00BB4CBC"/>
    <w:rsid w:val="00BC6495"/>
    <w:rsid w:val="00BD04AE"/>
    <w:rsid w:val="00BF2DF9"/>
    <w:rsid w:val="00BF6D21"/>
    <w:rsid w:val="00C1310C"/>
    <w:rsid w:val="00C465C1"/>
    <w:rsid w:val="00C56A61"/>
    <w:rsid w:val="00CA5139"/>
    <w:rsid w:val="00CC18FE"/>
    <w:rsid w:val="00CC45DD"/>
    <w:rsid w:val="00CF3B5B"/>
    <w:rsid w:val="00D07EF7"/>
    <w:rsid w:val="00D21ED3"/>
    <w:rsid w:val="00D2366B"/>
    <w:rsid w:val="00D42B3E"/>
    <w:rsid w:val="00D44717"/>
    <w:rsid w:val="00D53F84"/>
    <w:rsid w:val="00D61511"/>
    <w:rsid w:val="00D66DDD"/>
    <w:rsid w:val="00D71FC3"/>
    <w:rsid w:val="00D779BD"/>
    <w:rsid w:val="00D866D1"/>
    <w:rsid w:val="00D9620F"/>
    <w:rsid w:val="00DA1266"/>
    <w:rsid w:val="00DA67B6"/>
    <w:rsid w:val="00DB590F"/>
    <w:rsid w:val="00DC0CF4"/>
    <w:rsid w:val="00DE0EE5"/>
    <w:rsid w:val="00E15826"/>
    <w:rsid w:val="00E23D96"/>
    <w:rsid w:val="00E25837"/>
    <w:rsid w:val="00E40377"/>
    <w:rsid w:val="00E47362"/>
    <w:rsid w:val="00EC1D6E"/>
    <w:rsid w:val="00EF0F7C"/>
    <w:rsid w:val="00F152CF"/>
    <w:rsid w:val="00F573F9"/>
    <w:rsid w:val="00F82ECD"/>
    <w:rsid w:val="00F9017F"/>
    <w:rsid w:val="00FB204F"/>
    <w:rsid w:val="00FB7969"/>
    <w:rsid w:val="00FC062A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68FF0-51AF-4C82-9AEF-85A93B48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D04AE"/>
    <w:pPr>
      <w:keepNext/>
      <w:jc w:val="center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0C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C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10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064"/>
  </w:style>
  <w:style w:type="paragraph" w:styleId="Piedepgina">
    <w:name w:val="footer"/>
    <w:basedOn w:val="Normal"/>
    <w:link w:val="PiedepginaCar"/>
    <w:uiPriority w:val="99"/>
    <w:unhideWhenUsed/>
    <w:rsid w:val="001010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064"/>
  </w:style>
  <w:style w:type="character" w:customStyle="1" w:styleId="Ttulo1Car">
    <w:name w:val="Título 1 Car"/>
    <w:basedOn w:val="Fuentedeprrafopredeter"/>
    <w:link w:val="Ttulo1"/>
    <w:rsid w:val="00BD04A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BD04AE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D04A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D04AE"/>
    <w:pPr>
      <w:ind w:left="708"/>
    </w:pPr>
  </w:style>
  <w:style w:type="paragraph" w:customStyle="1" w:styleId="Default">
    <w:name w:val="Default"/>
    <w:rsid w:val="00E23D96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23D96"/>
    <w:rPr>
      <w:color w:val="336699"/>
      <w:u w:val="single"/>
    </w:rPr>
  </w:style>
  <w:style w:type="paragraph" w:styleId="NormalWeb">
    <w:name w:val="Normal (Web)"/>
    <w:basedOn w:val="Normal"/>
    <w:rsid w:val="002B4359"/>
    <w:pPr>
      <w:spacing w:before="100" w:beforeAutospacing="1" w:after="100" w:afterAutospacing="1"/>
      <w:ind w:left="50" w:right="50"/>
    </w:pPr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7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D17F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D17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D17F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D17F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D17F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D17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D17F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D17F6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B347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F3B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pct.es/inforegistro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B5318-8548-4BDC-A560-98940ACA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42780345-T</dc:creator>
  <cp:lastModifiedBy>MARTÍNEZ ESTEBAN, MARÍA INMACULADA</cp:lastModifiedBy>
  <cp:revision>2</cp:revision>
  <cp:lastPrinted>2020-11-05T13:05:00Z</cp:lastPrinted>
  <dcterms:created xsi:type="dcterms:W3CDTF">2020-11-13T14:13:00Z</dcterms:created>
  <dcterms:modified xsi:type="dcterms:W3CDTF">2020-11-13T14:13:00Z</dcterms:modified>
</cp:coreProperties>
</file>